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36376" w14:textId="77777777" w:rsidR="00B222B7" w:rsidRDefault="00B222B7" w:rsidP="00B222B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22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Жизнь полна неожиданностей, и важно научить ребенка сохранять спокойствие в сложных ситуациях, находить выходы из нее. Одной из главных задач образовательного учреждения является обеспечение безопасности всех участников образовательного процесса. </w:t>
      </w:r>
    </w:p>
    <w:p w14:paraId="1F1D2552" w14:textId="58449A61" w:rsidR="00B222B7" w:rsidRPr="00B222B7" w:rsidRDefault="00EF067D" w:rsidP="00B222B7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222B7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2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операции «Месячник безопасности» и «Школа</w:t>
      </w:r>
      <w:r w:rsidR="00B222B7" w:rsidRPr="00B222B7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2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222B7" w:rsidRPr="00B222B7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B222B7" w:rsidRPr="00B222B7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B222B7" w:rsidRPr="00B222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сентября 2024 года прошла учебная </w:t>
      </w:r>
      <w:r w:rsidR="00B222B7" w:rsidRPr="00B222B7">
        <w:rPr>
          <w:rFonts w:ascii="Times New Roman" w:hAnsi="Times New Roman" w:cs="Times New Roman"/>
          <w:sz w:val="28"/>
          <w:szCs w:val="28"/>
          <w:shd w:val="clear" w:color="auto" w:fill="FFFFFF"/>
        </w:rPr>
        <w:t>тренировочная пожарная</w:t>
      </w:r>
      <w:r w:rsidR="00B222B7" w:rsidRPr="00B222B7">
        <w:rPr>
          <w:rFonts w:ascii="Times New Roman" w:hAnsi="Times New Roman" w:cs="Times New Roman"/>
          <w:sz w:val="28"/>
          <w:szCs w:val="28"/>
          <w:shd w:val="clear" w:color="auto" w:fill="FFFFFF"/>
        </w:rPr>
        <w:t> эвакуация по отработке навыков действий в чрезвычайных ситуациях среди сотрудников и учащихся </w:t>
      </w:r>
      <w:r w:rsidR="00B222B7" w:rsidRPr="00B222B7">
        <w:rPr>
          <w:rFonts w:ascii="Times New Roman" w:eastAsia="Times New Roman" w:hAnsi="Times New Roman" w:cs="Times New Roman"/>
          <w:sz w:val="28"/>
          <w:szCs w:val="28"/>
          <w:lang w:eastAsia="ru-RU"/>
        </w:rPr>
        <w:t>МКОУ Большеарбайской СОШ</w:t>
      </w:r>
      <w:r w:rsidR="00B222B7" w:rsidRPr="00B222B7">
        <w:rPr>
          <w:rFonts w:ascii="Times New Roman" w:hAnsi="Times New Roman" w:cs="Times New Roman"/>
          <w:sz w:val="28"/>
          <w:szCs w:val="28"/>
          <w:shd w:val="clear" w:color="auto" w:fill="FFFFFF"/>
        </w:rPr>
        <w:t>. По сигналу тревожной кнопки оперативно и слаженно был организован выход детей за территорию школы</w:t>
      </w:r>
      <w:r w:rsidR="00B222B7" w:rsidRPr="00B222B7">
        <w:rPr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</w:p>
    <w:p w14:paraId="613FFE01" w14:textId="0EDD5A22" w:rsidR="00B222B7" w:rsidRPr="00B222B7" w:rsidRDefault="00B222B7" w:rsidP="00B222B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222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детьми и работниками школы были проведены беседы по пожарной безопасности</w:t>
      </w:r>
      <w:r w:rsidRPr="00B222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Знакомство </w:t>
      </w:r>
      <w:r w:rsidRPr="00B222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 профессией – </w:t>
      </w:r>
      <w:r w:rsidRPr="00B222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пожарный, показ пожарного автомобиля, </w:t>
      </w:r>
      <w:r w:rsidRPr="00B222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разъясняя поступки, действия людей, которые могут привести к случайным возгораниям, их опасности для здоровья; о том, как нужно себя вести в таких ситуациях, чтобы не пострадать от огня, дыма.</w:t>
      </w:r>
      <w:r w:rsidRPr="00B222B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B222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Эвакуация прошла без паники, персонал отработал все действия грамотно.</w:t>
      </w:r>
    </w:p>
    <w:sectPr w:rsidR="00B222B7" w:rsidRPr="00B222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90F"/>
    <w:rsid w:val="00226F47"/>
    <w:rsid w:val="0061290F"/>
    <w:rsid w:val="00B222B7"/>
    <w:rsid w:val="00EF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6B8B1"/>
  <w15:chartTrackingRefBased/>
  <w15:docId w15:val="{9B4A75B4-877F-40ED-9E5C-F72BE58A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3</cp:revision>
  <dcterms:created xsi:type="dcterms:W3CDTF">2024-09-12T03:48:00Z</dcterms:created>
  <dcterms:modified xsi:type="dcterms:W3CDTF">2024-09-12T04:14:00Z</dcterms:modified>
</cp:coreProperties>
</file>